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662" w:rsidRDefault="005019CB">
      <w:r>
        <w:t xml:space="preserve">Examples of Analysis Approaches/Statistical Tests to Use Depending on Number and </w:t>
      </w:r>
      <w:r w:rsidR="0085329B">
        <w:t>Type</w:t>
      </w:r>
      <w:r>
        <w:t xml:space="preserve"> of Dependent and Independent Variables</w:t>
      </w:r>
    </w:p>
    <w:p w:rsidR="00042B34" w:rsidRDefault="00042B34"/>
    <w:tbl>
      <w:tblPr>
        <w:tblW w:w="10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0"/>
        <w:gridCol w:w="3780"/>
        <w:gridCol w:w="1800"/>
        <w:gridCol w:w="3780"/>
      </w:tblGrid>
      <w:tr w:rsidR="0085329B" w:rsidTr="00D2406B">
        <w:trPr>
          <w:trHeight w:val="855"/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B34" w:rsidRPr="00296197" w:rsidRDefault="00042B34">
            <w:pPr>
              <w:pStyle w:val="NormalWeb"/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b/>
                <w:bCs/>
                <w:sz w:val="20"/>
              </w:rPr>
              <w:t xml:space="preserve">Number of </w:t>
            </w:r>
            <w:r w:rsidRPr="00296197">
              <w:rPr>
                <w:rFonts w:ascii="Arial" w:hAnsi="Arial"/>
                <w:b/>
                <w:bCs/>
                <w:sz w:val="20"/>
              </w:rPr>
              <w:br/>
              <w:t xml:space="preserve">Dependent </w:t>
            </w:r>
            <w:r w:rsidRPr="00296197">
              <w:rPr>
                <w:rFonts w:ascii="Arial" w:hAnsi="Arial"/>
                <w:b/>
                <w:bCs/>
                <w:sz w:val="20"/>
              </w:rPr>
              <w:br/>
              <w:t xml:space="preserve">Variables 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B34" w:rsidRPr="00296197" w:rsidRDefault="005019CB">
            <w:pPr>
              <w:pStyle w:val="NormalWeb"/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b/>
                <w:bCs/>
                <w:sz w:val="20"/>
              </w:rPr>
              <w:t>Number/</w:t>
            </w:r>
            <w:r w:rsidR="0085329B">
              <w:rPr>
                <w:rFonts w:ascii="Arial" w:hAnsi="Arial"/>
                <w:b/>
                <w:bCs/>
                <w:sz w:val="20"/>
              </w:rPr>
              <w:t>Type</w:t>
            </w:r>
            <w:r w:rsidR="00042B34" w:rsidRPr="00296197">
              <w:rPr>
                <w:rFonts w:ascii="Arial" w:hAnsi="Arial"/>
                <w:b/>
                <w:bCs/>
                <w:sz w:val="20"/>
              </w:rPr>
              <w:t xml:space="preserve"> of  </w:t>
            </w:r>
            <w:r w:rsidR="00042B34" w:rsidRPr="00296197">
              <w:rPr>
                <w:rFonts w:ascii="Arial" w:hAnsi="Arial"/>
                <w:b/>
                <w:bCs/>
                <w:sz w:val="20"/>
              </w:rPr>
              <w:br/>
              <w:t xml:space="preserve">Independent </w:t>
            </w:r>
            <w:r w:rsidR="00042B34" w:rsidRPr="00296197">
              <w:rPr>
                <w:rFonts w:ascii="Arial" w:hAnsi="Arial"/>
                <w:b/>
                <w:bCs/>
                <w:sz w:val="20"/>
              </w:rPr>
              <w:br/>
              <w:t>Variables</w:t>
            </w:r>
            <w:r w:rsidR="00042B34" w:rsidRPr="00296197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B34" w:rsidRPr="00296197" w:rsidRDefault="00E2089B">
            <w:pPr>
              <w:pStyle w:val="NormalWeb"/>
              <w:jc w:val="center"/>
              <w:rPr>
                <w:rFonts w:ascii="Arial" w:hAnsi="Arial"/>
                <w:sz w:val="20"/>
              </w:rPr>
            </w:pPr>
            <w:hyperlink r:id="rId4" w:history="1">
              <w:r w:rsidR="0085329B">
                <w:rPr>
                  <w:rStyle w:val="Hyperlink"/>
                  <w:rFonts w:ascii="Arial" w:hAnsi="Arial"/>
                  <w:b/>
                  <w:bCs/>
                  <w:color w:val="auto"/>
                  <w:sz w:val="20"/>
                  <w:u w:val="none"/>
                </w:rPr>
                <w:t xml:space="preserve">Type </w:t>
              </w:r>
              <w:r w:rsidR="00042B34" w:rsidRPr="00296197">
                <w:rPr>
                  <w:rStyle w:val="Hyperlink"/>
                  <w:rFonts w:ascii="Arial" w:hAnsi="Arial"/>
                  <w:b/>
                  <w:bCs/>
                  <w:color w:val="auto"/>
                  <w:sz w:val="20"/>
                  <w:u w:val="none"/>
                </w:rPr>
                <w:t xml:space="preserve">of Dependent </w:t>
              </w:r>
              <w:r w:rsidR="00042B34" w:rsidRPr="00296197">
                <w:rPr>
                  <w:rFonts w:ascii="Arial" w:hAnsi="Arial"/>
                  <w:b/>
                  <w:bCs/>
                  <w:sz w:val="20"/>
                </w:rPr>
                <w:br/>
              </w:r>
              <w:r w:rsidR="00042B34" w:rsidRPr="00296197">
                <w:rPr>
                  <w:rStyle w:val="Hyperlink"/>
                  <w:rFonts w:ascii="Arial" w:hAnsi="Arial"/>
                  <w:b/>
                  <w:bCs/>
                  <w:color w:val="auto"/>
                  <w:sz w:val="20"/>
                  <w:u w:val="none"/>
                </w:rPr>
                <w:t>Variable(s)</w:t>
              </w:r>
            </w:hyperlink>
            <w:r w:rsidR="00042B34" w:rsidRPr="00296197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B34" w:rsidRPr="00296197" w:rsidRDefault="001E3ED4">
            <w:pPr>
              <w:pStyle w:val="NormalWeb"/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b/>
                <w:bCs/>
                <w:sz w:val="20"/>
              </w:rPr>
              <w:t xml:space="preserve">Examples of </w:t>
            </w:r>
            <w:r w:rsidR="005019CB" w:rsidRPr="00296197">
              <w:rPr>
                <w:rFonts w:ascii="Arial" w:hAnsi="Arial"/>
                <w:b/>
                <w:bCs/>
                <w:sz w:val="20"/>
              </w:rPr>
              <w:t>Analyses/</w:t>
            </w:r>
            <w:r w:rsidR="00042B34" w:rsidRPr="00296197">
              <w:rPr>
                <w:rFonts w:ascii="Arial" w:hAnsi="Arial"/>
                <w:b/>
                <w:bCs/>
                <w:sz w:val="20"/>
              </w:rPr>
              <w:t>Test(s)</w:t>
            </w:r>
            <w:r w:rsidR="00042B34" w:rsidRPr="00296197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85329B" w:rsidTr="00C54E61">
        <w:trPr>
          <w:trHeight w:val="285"/>
          <w:tblCellSpacing w:w="15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42B34" w:rsidRPr="00296197" w:rsidRDefault="00042B34">
            <w:pPr>
              <w:pStyle w:val="NormalWeb"/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 xml:space="preserve">1 </w:t>
            </w:r>
          </w:p>
        </w:tc>
        <w:tc>
          <w:tcPr>
            <w:tcW w:w="3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B34" w:rsidRPr="00296197" w:rsidRDefault="00042B34">
            <w:pPr>
              <w:pStyle w:val="NormalWeb"/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 xml:space="preserve"> 0 IVs </w:t>
            </w:r>
            <w:r w:rsidRPr="00296197">
              <w:rPr>
                <w:rFonts w:ascii="Arial" w:hAnsi="Arial"/>
                <w:sz w:val="20"/>
              </w:rPr>
              <w:br/>
              <w:t xml:space="preserve">(1 group/population)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B34" w:rsidRPr="00296197" w:rsidRDefault="00042B34">
            <w:pPr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 xml:space="preserve">interval &amp; normal 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B34" w:rsidRPr="00296197" w:rsidRDefault="00042B34">
            <w:pPr>
              <w:pStyle w:val="NormalWeb"/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 xml:space="preserve">one-sample t-test </w:t>
            </w:r>
          </w:p>
        </w:tc>
      </w:tr>
      <w:tr w:rsidR="0085329B" w:rsidTr="00C54E61">
        <w:trPr>
          <w:trHeight w:val="285"/>
          <w:tblCellSpacing w:w="15" w:type="dxa"/>
        </w:trPr>
        <w:tc>
          <w:tcPr>
            <w:tcW w:w="1095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42B34" w:rsidRPr="00296197" w:rsidRDefault="00042B34">
            <w:pPr>
              <w:rPr>
                <w:rFonts w:ascii="Arial" w:hAnsi="Arial"/>
                <w:sz w:val="20"/>
              </w:rPr>
            </w:pPr>
          </w:p>
        </w:tc>
        <w:tc>
          <w:tcPr>
            <w:tcW w:w="37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B34" w:rsidRPr="00296197" w:rsidRDefault="00042B34">
            <w:pPr>
              <w:rPr>
                <w:rFonts w:ascii="Arial" w:hAnsi="Arial"/>
                <w:sz w:val="20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B34" w:rsidRPr="00296197" w:rsidRDefault="00042B34">
            <w:pPr>
              <w:pStyle w:val="NormalWeb"/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 xml:space="preserve">ordinal or interval 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B34" w:rsidRPr="00296197" w:rsidRDefault="00042B34">
            <w:pPr>
              <w:pStyle w:val="NormalWeb"/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 xml:space="preserve">one-sample median </w:t>
            </w:r>
          </w:p>
        </w:tc>
      </w:tr>
      <w:tr w:rsidR="0085329B" w:rsidTr="00C54E61">
        <w:trPr>
          <w:trHeight w:val="285"/>
          <w:tblCellSpacing w:w="15" w:type="dxa"/>
        </w:trPr>
        <w:tc>
          <w:tcPr>
            <w:tcW w:w="1095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42B34" w:rsidRPr="00296197" w:rsidRDefault="00042B34">
            <w:pPr>
              <w:rPr>
                <w:rFonts w:ascii="Arial" w:hAnsi="Arial"/>
                <w:sz w:val="20"/>
              </w:rPr>
            </w:pPr>
          </w:p>
        </w:tc>
        <w:tc>
          <w:tcPr>
            <w:tcW w:w="37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B34" w:rsidRPr="00296197" w:rsidRDefault="00042B34">
            <w:pPr>
              <w:rPr>
                <w:rFonts w:ascii="Arial" w:hAnsi="Arial"/>
                <w:sz w:val="20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B34" w:rsidRPr="00296197" w:rsidRDefault="00042B34">
            <w:pPr>
              <w:pStyle w:val="NormalWeb"/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>categorical</w:t>
            </w:r>
            <w:r w:rsidRPr="00296197">
              <w:rPr>
                <w:rFonts w:ascii="Arial" w:hAnsi="Arial"/>
                <w:sz w:val="20"/>
              </w:rPr>
              <w:br/>
              <w:t xml:space="preserve"> (2 categories) 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B34" w:rsidRPr="00296197" w:rsidRDefault="00042B34">
            <w:pPr>
              <w:pStyle w:val="NormalWeb"/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 xml:space="preserve">binomial test </w:t>
            </w:r>
          </w:p>
        </w:tc>
      </w:tr>
      <w:tr w:rsidR="0085329B" w:rsidTr="00C54E61">
        <w:trPr>
          <w:trHeight w:val="285"/>
          <w:tblCellSpacing w:w="15" w:type="dxa"/>
        </w:trPr>
        <w:tc>
          <w:tcPr>
            <w:tcW w:w="1095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42B34" w:rsidRPr="00296197" w:rsidRDefault="00042B34">
            <w:pPr>
              <w:rPr>
                <w:rFonts w:ascii="Arial" w:hAnsi="Arial"/>
                <w:sz w:val="20"/>
              </w:rPr>
            </w:pPr>
          </w:p>
        </w:tc>
        <w:tc>
          <w:tcPr>
            <w:tcW w:w="37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B34" w:rsidRPr="00296197" w:rsidRDefault="00042B34">
            <w:pPr>
              <w:rPr>
                <w:rFonts w:ascii="Arial" w:hAnsi="Arial"/>
                <w:sz w:val="20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B34" w:rsidRPr="00296197" w:rsidRDefault="00042B34">
            <w:pPr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 xml:space="preserve">categorical 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B34" w:rsidRPr="00296197" w:rsidRDefault="00042B34">
            <w:pPr>
              <w:pStyle w:val="NormalWeb"/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> </w:t>
            </w:r>
            <w:r w:rsidR="0085329B">
              <w:rPr>
                <w:rFonts w:ascii="Arial" w:hAnsi="Arial"/>
                <w:sz w:val="20"/>
              </w:rPr>
              <w:t>c</w:t>
            </w:r>
            <w:r w:rsidRPr="00296197">
              <w:rPr>
                <w:rFonts w:ascii="Arial" w:hAnsi="Arial"/>
                <w:sz w:val="20"/>
              </w:rPr>
              <w:t xml:space="preserve">hi-square goodness-of-fit </w:t>
            </w:r>
          </w:p>
        </w:tc>
      </w:tr>
      <w:tr w:rsidR="0085329B" w:rsidTr="00C54E61">
        <w:trPr>
          <w:trHeight w:val="285"/>
          <w:tblCellSpacing w:w="15" w:type="dxa"/>
        </w:trPr>
        <w:tc>
          <w:tcPr>
            <w:tcW w:w="1095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42B34" w:rsidRPr="00296197" w:rsidRDefault="00042B34">
            <w:pPr>
              <w:rPr>
                <w:rFonts w:ascii="Arial" w:hAnsi="Arial"/>
                <w:sz w:val="20"/>
              </w:rPr>
            </w:pPr>
          </w:p>
        </w:tc>
        <w:tc>
          <w:tcPr>
            <w:tcW w:w="3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042B34" w:rsidRPr="00296197" w:rsidRDefault="00042B34">
            <w:pPr>
              <w:pStyle w:val="NormalWeb"/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> 1 IV with 2 levels </w:t>
            </w:r>
            <w:r w:rsidRPr="00296197">
              <w:rPr>
                <w:rFonts w:ascii="Arial" w:hAnsi="Arial"/>
                <w:sz w:val="20"/>
              </w:rPr>
              <w:br/>
              <w:t>(independent groups)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042B34" w:rsidRPr="00296197" w:rsidRDefault="00042B34">
            <w:pPr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 xml:space="preserve">interval &amp; normal 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042B34" w:rsidRPr="00296197" w:rsidRDefault="00042B34">
            <w:pPr>
              <w:pStyle w:val="NormalWeb"/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 xml:space="preserve">2 independent sample t-test </w:t>
            </w:r>
          </w:p>
        </w:tc>
      </w:tr>
      <w:tr w:rsidR="0085329B" w:rsidTr="00C54E61">
        <w:trPr>
          <w:tblCellSpacing w:w="15" w:type="dxa"/>
        </w:trPr>
        <w:tc>
          <w:tcPr>
            <w:tcW w:w="1095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42B34" w:rsidRPr="00296197" w:rsidRDefault="00042B34">
            <w:pPr>
              <w:rPr>
                <w:rFonts w:ascii="Arial" w:hAnsi="Arial"/>
                <w:sz w:val="20"/>
              </w:rPr>
            </w:pPr>
          </w:p>
        </w:tc>
        <w:tc>
          <w:tcPr>
            <w:tcW w:w="37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B34" w:rsidRPr="00296197" w:rsidRDefault="00042B34">
            <w:pPr>
              <w:rPr>
                <w:rFonts w:ascii="Arial" w:hAnsi="Arial"/>
                <w:sz w:val="20"/>
              </w:rPr>
            </w:pPr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042B34" w:rsidRPr="00296197" w:rsidRDefault="00042B34">
            <w:pPr>
              <w:pStyle w:val="NormalWeb"/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 xml:space="preserve"> ordinal or interval </w:t>
            </w:r>
          </w:p>
        </w:tc>
        <w:tc>
          <w:tcPr>
            <w:tcW w:w="3735" w:type="dxa"/>
            <w:vAlign w:val="center"/>
          </w:tcPr>
          <w:p w:rsidR="00042B34" w:rsidRPr="00296197" w:rsidRDefault="00042B3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5329B" w:rsidTr="00C54E61">
        <w:trPr>
          <w:trHeight w:val="150"/>
          <w:tblCellSpacing w:w="15" w:type="dxa"/>
        </w:trPr>
        <w:tc>
          <w:tcPr>
            <w:tcW w:w="1095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42B34" w:rsidRPr="00296197" w:rsidRDefault="00042B34">
            <w:pPr>
              <w:rPr>
                <w:rFonts w:ascii="Arial" w:hAnsi="Arial"/>
                <w:sz w:val="20"/>
              </w:rPr>
            </w:pPr>
          </w:p>
        </w:tc>
        <w:tc>
          <w:tcPr>
            <w:tcW w:w="37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B34" w:rsidRPr="00296197" w:rsidRDefault="00042B34">
            <w:pPr>
              <w:rPr>
                <w:rFonts w:ascii="Arial" w:hAnsi="Arial"/>
                <w:sz w:val="20"/>
              </w:rPr>
            </w:pPr>
          </w:p>
        </w:tc>
        <w:tc>
          <w:tcPr>
            <w:tcW w:w="17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B34" w:rsidRPr="00296197" w:rsidRDefault="00042B34">
            <w:pPr>
              <w:rPr>
                <w:rFonts w:ascii="Arial" w:hAnsi="Arial"/>
                <w:sz w:val="20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042B34" w:rsidRPr="00296197" w:rsidRDefault="00042B34">
            <w:pPr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 xml:space="preserve">Wilcoxon-Mann Whitney test </w:t>
            </w:r>
          </w:p>
        </w:tc>
      </w:tr>
      <w:tr w:rsidR="0085329B" w:rsidTr="00C54E61">
        <w:trPr>
          <w:trHeight w:val="150"/>
          <w:tblCellSpacing w:w="15" w:type="dxa"/>
        </w:trPr>
        <w:tc>
          <w:tcPr>
            <w:tcW w:w="1095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42B34" w:rsidRPr="00296197" w:rsidRDefault="00042B34">
            <w:pPr>
              <w:rPr>
                <w:rFonts w:ascii="Arial" w:hAnsi="Arial"/>
                <w:sz w:val="20"/>
              </w:rPr>
            </w:pPr>
          </w:p>
        </w:tc>
        <w:tc>
          <w:tcPr>
            <w:tcW w:w="37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B34" w:rsidRPr="00296197" w:rsidRDefault="00042B34">
            <w:pPr>
              <w:rPr>
                <w:rFonts w:ascii="Arial" w:hAnsi="Arial"/>
                <w:sz w:val="20"/>
              </w:rPr>
            </w:pPr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042B34" w:rsidRPr="00296197" w:rsidRDefault="00042B34">
            <w:pPr>
              <w:pStyle w:val="NormalWeb"/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 xml:space="preserve"> categorical 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042B34" w:rsidRPr="00296197" w:rsidRDefault="00042B34">
            <w:pPr>
              <w:pStyle w:val="NormalWeb"/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> </w:t>
            </w:r>
            <w:r w:rsidR="0085329B">
              <w:rPr>
                <w:rFonts w:ascii="Arial" w:hAnsi="Arial"/>
                <w:sz w:val="20"/>
              </w:rPr>
              <w:t>c</w:t>
            </w:r>
            <w:r w:rsidRPr="00296197">
              <w:rPr>
                <w:rFonts w:ascii="Arial" w:hAnsi="Arial"/>
                <w:sz w:val="20"/>
              </w:rPr>
              <w:t xml:space="preserve">hi- square test </w:t>
            </w:r>
          </w:p>
        </w:tc>
      </w:tr>
      <w:tr w:rsidR="0085329B" w:rsidTr="00C54E61">
        <w:trPr>
          <w:trHeight w:val="150"/>
          <w:tblCellSpacing w:w="15" w:type="dxa"/>
        </w:trPr>
        <w:tc>
          <w:tcPr>
            <w:tcW w:w="1095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42B34" w:rsidRPr="00296197" w:rsidRDefault="00042B34">
            <w:pPr>
              <w:rPr>
                <w:rFonts w:ascii="Arial" w:hAnsi="Arial"/>
                <w:sz w:val="20"/>
              </w:rPr>
            </w:pPr>
          </w:p>
        </w:tc>
        <w:tc>
          <w:tcPr>
            <w:tcW w:w="37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B34" w:rsidRPr="00296197" w:rsidRDefault="00042B34">
            <w:pPr>
              <w:rPr>
                <w:rFonts w:ascii="Arial" w:hAnsi="Arial"/>
                <w:sz w:val="20"/>
              </w:rPr>
            </w:pPr>
          </w:p>
        </w:tc>
        <w:tc>
          <w:tcPr>
            <w:tcW w:w="17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B34" w:rsidRPr="00296197" w:rsidRDefault="00042B34">
            <w:pPr>
              <w:rPr>
                <w:rFonts w:ascii="Arial" w:hAnsi="Arial"/>
                <w:sz w:val="20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042B34" w:rsidRPr="00296197" w:rsidRDefault="00042B34">
            <w:pPr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 xml:space="preserve">Fisher's exact test </w:t>
            </w:r>
          </w:p>
        </w:tc>
      </w:tr>
      <w:tr w:rsidR="0085329B" w:rsidTr="00C54E61">
        <w:trPr>
          <w:trHeight w:val="285"/>
          <w:tblCellSpacing w:w="15" w:type="dxa"/>
        </w:trPr>
        <w:tc>
          <w:tcPr>
            <w:tcW w:w="1095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42B34" w:rsidRPr="00296197" w:rsidRDefault="00042B34">
            <w:pPr>
              <w:rPr>
                <w:rFonts w:ascii="Arial" w:hAnsi="Arial"/>
                <w:sz w:val="20"/>
              </w:rPr>
            </w:pPr>
          </w:p>
        </w:tc>
        <w:tc>
          <w:tcPr>
            <w:tcW w:w="3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B34" w:rsidRPr="00296197" w:rsidRDefault="00042B34">
            <w:pPr>
              <w:pStyle w:val="NormalWeb"/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>1 IV with 2 or more levels (independent groups)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B34" w:rsidRPr="00296197" w:rsidRDefault="00042B34">
            <w:pPr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 xml:space="preserve">interval &amp; normal 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B34" w:rsidRPr="00296197" w:rsidRDefault="00042B34">
            <w:pPr>
              <w:pStyle w:val="NormalWeb"/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 xml:space="preserve">one-way ANOVA </w:t>
            </w:r>
          </w:p>
        </w:tc>
      </w:tr>
      <w:tr w:rsidR="0085329B" w:rsidTr="00C54E61">
        <w:trPr>
          <w:trHeight w:val="285"/>
          <w:tblCellSpacing w:w="15" w:type="dxa"/>
        </w:trPr>
        <w:tc>
          <w:tcPr>
            <w:tcW w:w="1095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42B34" w:rsidRPr="00296197" w:rsidRDefault="00042B34">
            <w:pPr>
              <w:rPr>
                <w:rFonts w:ascii="Arial" w:hAnsi="Arial"/>
                <w:sz w:val="20"/>
              </w:rPr>
            </w:pPr>
          </w:p>
        </w:tc>
        <w:tc>
          <w:tcPr>
            <w:tcW w:w="37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B34" w:rsidRPr="00296197" w:rsidRDefault="00042B34">
            <w:pPr>
              <w:rPr>
                <w:rFonts w:ascii="Arial" w:hAnsi="Arial"/>
                <w:sz w:val="20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2B34" w:rsidRPr="00296197" w:rsidRDefault="00042B34">
            <w:pPr>
              <w:pStyle w:val="NormalWeb"/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 xml:space="preserve">ordinal or interval 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2B34" w:rsidRPr="00296197" w:rsidRDefault="00042B34">
            <w:pPr>
              <w:pStyle w:val="NormalWeb"/>
              <w:jc w:val="center"/>
              <w:rPr>
                <w:rFonts w:ascii="Arial" w:hAnsi="Arial"/>
                <w:sz w:val="20"/>
              </w:rPr>
            </w:pPr>
            <w:proofErr w:type="spellStart"/>
            <w:r w:rsidRPr="00296197">
              <w:rPr>
                <w:rFonts w:ascii="Arial" w:hAnsi="Arial"/>
                <w:sz w:val="20"/>
              </w:rPr>
              <w:t>Kruskal</w:t>
            </w:r>
            <w:proofErr w:type="spellEnd"/>
            <w:r w:rsidRPr="00296197">
              <w:rPr>
                <w:rFonts w:ascii="Arial" w:hAnsi="Arial"/>
                <w:sz w:val="20"/>
              </w:rPr>
              <w:t xml:space="preserve"> Wallis </w:t>
            </w:r>
          </w:p>
        </w:tc>
      </w:tr>
      <w:tr w:rsidR="0085329B" w:rsidTr="00C54E61">
        <w:trPr>
          <w:trHeight w:val="285"/>
          <w:tblCellSpacing w:w="15" w:type="dxa"/>
        </w:trPr>
        <w:tc>
          <w:tcPr>
            <w:tcW w:w="1095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42B34" w:rsidRPr="00296197" w:rsidRDefault="00042B34">
            <w:pPr>
              <w:rPr>
                <w:rFonts w:ascii="Arial" w:hAnsi="Arial"/>
                <w:sz w:val="20"/>
              </w:rPr>
            </w:pPr>
          </w:p>
        </w:tc>
        <w:tc>
          <w:tcPr>
            <w:tcW w:w="37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B34" w:rsidRPr="00296197" w:rsidRDefault="00042B34">
            <w:pPr>
              <w:rPr>
                <w:rFonts w:ascii="Arial" w:hAnsi="Arial"/>
                <w:sz w:val="20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B34" w:rsidRPr="00296197" w:rsidRDefault="00042B34">
            <w:pPr>
              <w:pStyle w:val="NormalWeb"/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 xml:space="preserve">categorical 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B34" w:rsidRPr="00296197" w:rsidRDefault="0085329B">
            <w:pPr>
              <w:pStyle w:val="NormalWeb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</w:t>
            </w:r>
            <w:r w:rsidR="00042B34" w:rsidRPr="00296197">
              <w:rPr>
                <w:rFonts w:ascii="Arial" w:hAnsi="Arial"/>
                <w:sz w:val="20"/>
              </w:rPr>
              <w:t xml:space="preserve">hi- square test </w:t>
            </w:r>
          </w:p>
        </w:tc>
      </w:tr>
      <w:tr w:rsidR="00C54E61" w:rsidTr="00C54E61">
        <w:trPr>
          <w:trHeight w:val="285"/>
          <w:tblCellSpacing w:w="15" w:type="dxa"/>
        </w:trPr>
        <w:tc>
          <w:tcPr>
            <w:tcW w:w="1095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54E61" w:rsidRPr="00296197" w:rsidRDefault="00C54E61">
            <w:pPr>
              <w:rPr>
                <w:rFonts w:ascii="Arial" w:hAnsi="Arial"/>
                <w:sz w:val="20"/>
              </w:rPr>
            </w:pPr>
          </w:p>
        </w:tc>
        <w:tc>
          <w:tcPr>
            <w:tcW w:w="37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4E61" w:rsidRPr="00296197" w:rsidRDefault="00C54E61">
            <w:pPr>
              <w:rPr>
                <w:rFonts w:ascii="Arial" w:hAnsi="Arial"/>
                <w:sz w:val="20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4E61" w:rsidRPr="00296197" w:rsidRDefault="00C54E61">
            <w:pPr>
              <w:pStyle w:val="NormalWeb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other special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4E61" w:rsidRDefault="00C54E61">
            <w:pPr>
              <w:pStyle w:val="NormalWeb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If DV is “time to event,” Survival analysis</w:t>
            </w:r>
          </w:p>
        </w:tc>
      </w:tr>
      <w:tr w:rsidR="0085329B" w:rsidTr="00C54E61">
        <w:trPr>
          <w:trHeight w:val="285"/>
          <w:tblCellSpacing w:w="15" w:type="dxa"/>
        </w:trPr>
        <w:tc>
          <w:tcPr>
            <w:tcW w:w="1095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42B34" w:rsidRPr="00296197" w:rsidRDefault="00042B34">
            <w:pPr>
              <w:rPr>
                <w:rFonts w:ascii="Arial" w:hAnsi="Arial"/>
                <w:sz w:val="20"/>
              </w:rPr>
            </w:pPr>
          </w:p>
        </w:tc>
        <w:tc>
          <w:tcPr>
            <w:tcW w:w="3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042B34" w:rsidRPr="00296197" w:rsidRDefault="00042B34">
            <w:pPr>
              <w:pStyle w:val="NormalWeb"/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>1 IV with 2 levels</w:t>
            </w:r>
            <w:r w:rsidRPr="00296197">
              <w:rPr>
                <w:rFonts w:ascii="Arial" w:hAnsi="Arial"/>
                <w:sz w:val="20"/>
              </w:rPr>
              <w:br/>
              <w:t>(dependent/matched groups)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042B34" w:rsidRPr="00296197" w:rsidRDefault="00042B34">
            <w:pPr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 xml:space="preserve">interval &amp; normal 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042B34" w:rsidRPr="00296197" w:rsidRDefault="00042B34">
            <w:pPr>
              <w:pStyle w:val="NormalWeb"/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 xml:space="preserve">paired t-test  </w:t>
            </w:r>
          </w:p>
        </w:tc>
      </w:tr>
      <w:tr w:rsidR="0085329B" w:rsidTr="00C54E61">
        <w:trPr>
          <w:trHeight w:val="285"/>
          <w:tblCellSpacing w:w="15" w:type="dxa"/>
        </w:trPr>
        <w:tc>
          <w:tcPr>
            <w:tcW w:w="1095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42B34" w:rsidRPr="00296197" w:rsidRDefault="00042B34">
            <w:pPr>
              <w:rPr>
                <w:rFonts w:ascii="Arial" w:hAnsi="Arial"/>
                <w:sz w:val="20"/>
              </w:rPr>
            </w:pPr>
          </w:p>
        </w:tc>
        <w:tc>
          <w:tcPr>
            <w:tcW w:w="37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B34" w:rsidRPr="00296197" w:rsidRDefault="00042B34">
            <w:pPr>
              <w:rPr>
                <w:rFonts w:ascii="Arial" w:hAnsi="Arial"/>
                <w:sz w:val="20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042B34" w:rsidRPr="00296197" w:rsidRDefault="00042B34">
            <w:pPr>
              <w:pStyle w:val="NormalWeb"/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 xml:space="preserve"> ordinal or interval 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042B34" w:rsidRPr="00296197" w:rsidRDefault="00042B34">
            <w:pPr>
              <w:pStyle w:val="NormalWeb"/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 xml:space="preserve">Wilcoxon signed ranks test  </w:t>
            </w:r>
          </w:p>
        </w:tc>
      </w:tr>
      <w:tr w:rsidR="0085329B" w:rsidTr="00C54E61">
        <w:trPr>
          <w:trHeight w:val="285"/>
          <w:tblCellSpacing w:w="15" w:type="dxa"/>
        </w:trPr>
        <w:tc>
          <w:tcPr>
            <w:tcW w:w="1095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42B34" w:rsidRPr="00296197" w:rsidRDefault="00042B34">
            <w:pPr>
              <w:rPr>
                <w:rFonts w:ascii="Arial" w:hAnsi="Arial"/>
                <w:sz w:val="20"/>
              </w:rPr>
            </w:pPr>
          </w:p>
        </w:tc>
        <w:tc>
          <w:tcPr>
            <w:tcW w:w="37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B34" w:rsidRPr="00296197" w:rsidRDefault="00042B34">
            <w:pPr>
              <w:rPr>
                <w:rFonts w:ascii="Arial" w:hAnsi="Arial"/>
                <w:sz w:val="20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042B34" w:rsidRPr="00296197" w:rsidRDefault="00042B34">
            <w:pPr>
              <w:pStyle w:val="NormalWeb"/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 xml:space="preserve"> categorical 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042B34" w:rsidRPr="00296197" w:rsidRDefault="00042B34">
            <w:pPr>
              <w:pStyle w:val="NormalWeb"/>
              <w:jc w:val="center"/>
              <w:rPr>
                <w:rFonts w:ascii="Arial" w:hAnsi="Arial"/>
                <w:sz w:val="20"/>
              </w:rPr>
            </w:pPr>
            <w:proofErr w:type="spellStart"/>
            <w:r w:rsidRPr="00296197">
              <w:rPr>
                <w:rFonts w:ascii="Arial" w:hAnsi="Arial"/>
                <w:sz w:val="20"/>
              </w:rPr>
              <w:t>McNemar</w:t>
            </w:r>
            <w:proofErr w:type="spellEnd"/>
          </w:p>
        </w:tc>
      </w:tr>
      <w:tr w:rsidR="0085329B" w:rsidTr="00C54E61">
        <w:trPr>
          <w:trHeight w:val="285"/>
          <w:tblCellSpacing w:w="15" w:type="dxa"/>
        </w:trPr>
        <w:tc>
          <w:tcPr>
            <w:tcW w:w="1095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2B34" w:rsidRPr="00296197" w:rsidRDefault="00042B34">
            <w:pPr>
              <w:rPr>
                <w:rFonts w:ascii="Arial" w:hAnsi="Arial"/>
                <w:sz w:val="20"/>
              </w:rPr>
            </w:pPr>
          </w:p>
        </w:tc>
        <w:tc>
          <w:tcPr>
            <w:tcW w:w="3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2B34" w:rsidRPr="00296197" w:rsidRDefault="00042B34">
            <w:pPr>
              <w:pStyle w:val="NormalWeb"/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>1 IV with 2 or more levels</w:t>
            </w:r>
            <w:r w:rsidRPr="00296197">
              <w:rPr>
                <w:rFonts w:ascii="Arial" w:hAnsi="Arial"/>
                <w:sz w:val="20"/>
              </w:rPr>
              <w:br/>
              <w:t>(dependent/matched groups</w:t>
            </w:r>
            <w:r w:rsidR="00465F5E">
              <w:rPr>
                <w:rFonts w:ascii="Arial" w:hAnsi="Arial"/>
                <w:sz w:val="20"/>
              </w:rPr>
              <w:t>, repeated measures</w:t>
            </w:r>
            <w:r w:rsidRPr="00296197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2B34" w:rsidRPr="00296197" w:rsidRDefault="00042B34">
            <w:pPr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 xml:space="preserve">interval &amp; normal 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2B34" w:rsidRPr="00296197" w:rsidRDefault="00042B34">
            <w:pPr>
              <w:pStyle w:val="NormalWeb"/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 xml:space="preserve">repeated measures ANOVA </w:t>
            </w:r>
          </w:p>
        </w:tc>
      </w:tr>
      <w:tr w:rsidR="0085329B" w:rsidTr="00C54E61">
        <w:trPr>
          <w:trHeight w:val="285"/>
          <w:tblCellSpacing w:w="15" w:type="dxa"/>
        </w:trPr>
        <w:tc>
          <w:tcPr>
            <w:tcW w:w="1095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42B34" w:rsidRPr="00296197" w:rsidRDefault="00042B34">
            <w:pPr>
              <w:rPr>
                <w:rFonts w:ascii="Arial" w:hAnsi="Arial"/>
                <w:sz w:val="20"/>
              </w:rPr>
            </w:pPr>
          </w:p>
        </w:tc>
        <w:tc>
          <w:tcPr>
            <w:tcW w:w="37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B34" w:rsidRPr="00296197" w:rsidRDefault="00042B34">
            <w:pPr>
              <w:rPr>
                <w:rFonts w:ascii="Arial" w:hAnsi="Arial"/>
                <w:sz w:val="20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2B34" w:rsidRPr="00296197" w:rsidRDefault="00042B34">
            <w:pPr>
              <w:pStyle w:val="NormalWeb"/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 xml:space="preserve">ordinal or interval 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2B34" w:rsidRPr="00296197" w:rsidRDefault="00042B34">
            <w:pPr>
              <w:pStyle w:val="NormalWeb"/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 xml:space="preserve">Friedman test </w:t>
            </w:r>
          </w:p>
        </w:tc>
      </w:tr>
      <w:tr w:rsidR="0085329B" w:rsidTr="00C54E61">
        <w:trPr>
          <w:trHeight w:val="285"/>
          <w:tblCellSpacing w:w="15" w:type="dxa"/>
        </w:trPr>
        <w:tc>
          <w:tcPr>
            <w:tcW w:w="1095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2B34" w:rsidRPr="00296197" w:rsidRDefault="00042B34">
            <w:pPr>
              <w:rPr>
                <w:rFonts w:ascii="Arial" w:hAnsi="Arial"/>
                <w:sz w:val="20"/>
              </w:rPr>
            </w:pPr>
          </w:p>
        </w:tc>
        <w:tc>
          <w:tcPr>
            <w:tcW w:w="37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2B34" w:rsidRPr="00296197" w:rsidRDefault="00042B34">
            <w:pPr>
              <w:rPr>
                <w:rFonts w:ascii="Arial" w:hAnsi="Arial"/>
                <w:sz w:val="20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2B34" w:rsidRPr="00296197" w:rsidRDefault="00042B34">
            <w:pPr>
              <w:pStyle w:val="NormalWeb"/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 xml:space="preserve">categorical 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2B34" w:rsidRPr="00296197" w:rsidRDefault="001E3ED4">
            <w:pPr>
              <w:pStyle w:val="NormalWeb"/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 xml:space="preserve">GEE (e.g. </w:t>
            </w:r>
            <w:r w:rsidR="00042B34" w:rsidRPr="00296197">
              <w:rPr>
                <w:rFonts w:ascii="Arial" w:hAnsi="Arial"/>
                <w:sz w:val="20"/>
              </w:rPr>
              <w:t>repeated measures logistic regression</w:t>
            </w:r>
            <w:r w:rsidRPr="00296197">
              <w:rPr>
                <w:rFonts w:ascii="Arial" w:hAnsi="Arial"/>
                <w:sz w:val="20"/>
              </w:rPr>
              <w:t>)</w:t>
            </w:r>
          </w:p>
        </w:tc>
      </w:tr>
      <w:tr w:rsidR="0085329B" w:rsidTr="00C54E61">
        <w:trPr>
          <w:trHeight w:val="285"/>
          <w:tblCellSpacing w:w="15" w:type="dxa"/>
        </w:trPr>
        <w:tc>
          <w:tcPr>
            <w:tcW w:w="1095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42B34" w:rsidRPr="00296197" w:rsidRDefault="00042B34">
            <w:pPr>
              <w:rPr>
                <w:rFonts w:ascii="Arial" w:hAnsi="Arial"/>
                <w:sz w:val="20"/>
              </w:rPr>
            </w:pPr>
          </w:p>
        </w:tc>
        <w:tc>
          <w:tcPr>
            <w:tcW w:w="3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042B34" w:rsidRPr="00296197" w:rsidRDefault="00042B34">
            <w:pPr>
              <w:pStyle w:val="NormalWeb"/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 xml:space="preserve">2 or more IVs </w:t>
            </w:r>
            <w:r w:rsidRPr="00296197">
              <w:rPr>
                <w:rFonts w:ascii="Arial" w:hAnsi="Arial"/>
                <w:sz w:val="20"/>
              </w:rPr>
              <w:br/>
              <w:t>(independent groups)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042B34" w:rsidRPr="00296197" w:rsidRDefault="00042B34">
            <w:pPr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 xml:space="preserve">interval &amp; normal 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952F9A" w:rsidRPr="00296197" w:rsidRDefault="0085329B" w:rsidP="001E3ED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multi-factor </w:t>
            </w:r>
            <w:r w:rsidR="00042B34" w:rsidRPr="00296197">
              <w:rPr>
                <w:rFonts w:ascii="Arial" w:hAnsi="Arial"/>
                <w:sz w:val="20"/>
              </w:rPr>
              <w:t>ANOVA</w:t>
            </w:r>
          </w:p>
          <w:p w:rsidR="00952F9A" w:rsidRDefault="00952F9A" w:rsidP="001E3ED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>general linear model (GLM)</w:t>
            </w:r>
          </w:p>
          <w:p w:rsidR="0085329B" w:rsidRPr="00296197" w:rsidRDefault="0085329B" w:rsidP="001E3ED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multilevel model (MLM)</w:t>
            </w:r>
          </w:p>
          <w:p w:rsidR="00042B34" w:rsidRPr="00296197" w:rsidRDefault="00952F9A" w:rsidP="001E3ED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>structural equation model (SEM)</w:t>
            </w:r>
            <w:r w:rsidR="00042B34" w:rsidRPr="00296197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85329B" w:rsidTr="00C54E61">
        <w:trPr>
          <w:trHeight w:val="285"/>
          <w:tblCellSpacing w:w="15" w:type="dxa"/>
        </w:trPr>
        <w:tc>
          <w:tcPr>
            <w:tcW w:w="1095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2B34" w:rsidRPr="00296197" w:rsidRDefault="00042B34">
            <w:pPr>
              <w:rPr>
                <w:rFonts w:ascii="Arial" w:hAnsi="Arial"/>
                <w:sz w:val="20"/>
              </w:rPr>
            </w:pPr>
          </w:p>
        </w:tc>
        <w:tc>
          <w:tcPr>
            <w:tcW w:w="37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2B34" w:rsidRPr="00296197" w:rsidRDefault="00042B34">
            <w:pPr>
              <w:rPr>
                <w:rFonts w:ascii="Arial" w:hAnsi="Arial"/>
                <w:sz w:val="20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042B34" w:rsidRPr="00296197" w:rsidRDefault="00042B34">
            <w:pPr>
              <w:pStyle w:val="NormalWeb"/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 xml:space="preserve">ordinal or interval 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042B34" w:rsidRPr="00296197" w:rsidRDefault="00952F9A">
            <w:pPr>
              <w:pStyle w:val="NormalWeb"/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>(treat DV as interval/normal or create categories</w:t>
            </w:r>
            <w:r w:rsidR="001E3ED4" w:rsidRPr="00296197">
              <w:rPr>
                <w:rFonts w:ascii="Arial" w:hAnsi="Arial"/>
                <w:sz w:val="20"/>
              </w:rPr>
              <w:t>—use analyses above or below</w:t>
            </w:r>
            <w:r w:rsidRPr="00296197">
              <w:rPr>
                <w:rFonts w:ascii="Arial" w:hAnsi="Arial"/>
                <w:sz w:val="20"/>
              </w:rPr>
              <w:t>)</w:t>
            </w:r>
          </w:p>
        </w:tc>
      </w:tr>
      <w:tr w:rsidR="0085329B" w:rsidTr="00C54E61">
        <w:trPr>
          <w:trHeight w:val="285"/>
          <w:tblCellSpacing w:w="15" w:type="dxa"/>
        </w:trPr>
        <w:tc>
          <w:tcPr>
            <w:tcW w:w="1095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42B34" w:rsidRPr="00296197" w:rsidRDefault="00042B34">
            <w:pPr>
              <w:rPr>
                <w:rFonts w:ascii="Arial" w:hAnsi="Arial"/>
                <w:sz w:val="20"/>
              </w:rPr>
            </w:pPr>
          </w:p>
        </w:tc>
        <w:tc>
          <w:tcPr>
            <w:tcW w:w="37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B34" w:rsidRPr="00296197" w:rsidRDefault="00042B34">
            <w:pPr>
              <w:rPr>
                <w:rFonts w:ascii="Arial" w:hAnsi="Arial"/>
                <w:sz w:val="20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042B34" w:rsidRPr="00296197" w:rsidRDefault="00042B34">
            <w:pPr>
              <w:pStyle w:val="NormalWeb"/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 xml:space="preserve">categorical 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042B34" w:rsidRPr="00296197" w:rsidRDefault="00042B34">
            <w:pPr>
              <w:pStyle w:val="NormalWeb"/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>logistic regression</w:t>
            </w:r>
            <w:r w:rsidR="00465F5E">
              <w:rPr>
                <w:rFonts w:ascii="Arial" w:hAnsi="Arial"/>
                <w:sz w:val="20"/>
              </w:rPr>
              <w:t>, multinomial regression, GEE</w:t>
            </w:r>
            <w:r w:rsidRPr="00296197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C54E61" w:rsidTr="00C54E61">
        <w:trPr>
          <w:trHeight w:val="285"/>
          <w:tblCellSpacing w:w="15" w:type="dxa"/>
        </w:trPr>
        <w:tc>
          <w:tcPr>
            <w:tcW w:w="1095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54E61" w:rsidRPr="00296197" w:rsidRDefault="00C54E61">
            <w:pPr>
              <w:rPr>
                <w:rFonts w:ascii="Arial" w:hAnsi="Arial"/>
                <w:sz w:val="20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4E61" w:rsidRPr="00296197" w:rsidRDefault="00C54E61">
            <w:pPr>
              <w:rPr>
                <w:rFonts w:ascii="Arial" w:hAnsi="Arial"/>
                <w:sz w:val="20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C54E61" w:rsidRPr="00296197" w:rsidRDefault="00C54E61">
            <w:pPr>
              <w:pStyle w:val="NormalWeb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other special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C54E61" w:rsidRPr="00296197" w:rsidRDefault="00C54E61">
            <w:pPr>
              <w:pStyle w:val="NormalWeb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If DV is “time to event,” Survival analysis</w:t>
            </w:r>
          </w:p>
        </w:tc>
      </w:tr>
      <w:tr w:rsidR="0085329B" w:rsidTr="00C54E61">
        <w:trPr>
          <w:trHeight w:val="285"/>
          <w:tblCellSpacing w:w="15" w:type="dxa"/>
        </w:trPr>
        <w:tc>
          <w:tcPr>
            <w:tcW w:w="1095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019CB" w:rsidRPr="00296197" w:rsidRDefault="005019CB">
            <w:pPr>
              <w:rPr>
                <w:rFonts w:ascii="Arial" w:hAnsi="Arial"/>
                <w:sz w:val="20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5019CB" w:rsidRPr="00296197" w:rsidRDefault="005019CB" w:rsidP="0085329B">
            <w:pPr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>2 or more IVs</w:t>
            </w:r>
          </w:p>
          <w:p w:rsidR="005019CB" w:rsidRPr="00296197" w:rsidRDefault="005019CB" w:rsidP="0085329B">
            <w:pPr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>(</w:t>
            </w:r>
            <w:r w:rsidR="00465F5E">
              <w:rPr>
                <w:rFonts w:ascii="Arial" w:hAnsi="Arial"/>
                <w:sz w:val="20"/>
              </w:rPr>
              <w:t xml:space="preserve">including </w:t>
            </w:r>
            <w:r w:rsidRPr="00296197">
              <w:rPr>
                <w:rFonts w:ascii="Arial" w:hAnsi="Arial"/>
                <w:sz w:val="20"/>
              </w:rPr>
              <w:t>repeated measures</w:t>
            </w:r>
            <w:r w:rsidR="00465F5E">
              <w:rPr>
                <w:rFonts w:ascii="Arial" w:hAnsi="Arial"/>
                <w:sz w:val="20"/>
              </w:rPr>
              <w:t>, within-subject factors</w:t>
            </w:r>
            <w:r w:rsidRPr="00296197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19CB" w:rsidRPr="00296197" w:rsidRDefault="005019CB" w:rsidP="005019CB">
            <w:pPr>
              <w:pStyle w:val="NormalWeb"/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>interval &amp; normal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329B" w:rsidRDefault="0085329B" w:rsidP="005019C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GLM, MLM, growth models,</w:t>
            </w:r>
          </w:p>
          <w:p w:rsidR="005019CB" w:rsidRPr="00296197" w:rsidRDefault="0085329B" w:rsidP="005019C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growth mixture models</w:t>
            </w:r>
          </w:p>
        </w:tc>
      </w:tr>
      <w:tr w:rsidR="0085329B" w:rsidTr="00C54E61">
        <w:trPr>
          <w:trHeight w:val="285"/>
          <w:tblCellSpacing w:w="15" w:type="dxa"/>
        </w:trPr>
        <w:tc>
          <w:tcPr>
            <w:tcW w:w="1095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019CB" w:rsidRPr="00296197" w:rsidRDefault="005019CB">
            <w:pPr>
              <w:rPr>
                <w:rFonts w:ascii="Arial" w:hAnsi="Arial"/>
                <w:sz w:val="20"/>
              </w:rPr>
            </w:pPr>
          </w:p>
        </w:tc>
        <w:tc>
          <w:tcPr>
            <w:tcW w:w="37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9CB" w:rsidRPr="00296197" w:rsidRDefault="005019CB">
            <w:pPr>
              <w:rPr>
                <w:rFonts w:ascii="Arial" w:hAnsi="Arial"/>
                <w:sz w:val="20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19CB" w:rsidRPr="00296197" w:rsidRDefault="005019CB">
            <w:pPr>
              <w:pStyle w:val="NormalWeb"/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>categorical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19CB" w:rsidRPr="00296197" w:rsidRDefault="0085329B" w:rsidP="005019C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generalized estimating equations (GEE), growth/mixture models</w:t>
            </w:r>
            <w:r w:rsidR="00465F5E">
              <w:rPr>
                <w:rFonts w:ascii="Arial" w:hAnsi="Arial"/>
                <w:sz w:val="20"/>
              </w:rPr>
              <w:t>, non-linear mixed</w:t>
            </w:r>
          </w:p>
        </w:tc>
      </w:tr>
      <w:tr w:rsidR="0085329B" w:rsidTr="00C54E61">
        <w:trPr>
          <w:trHeight w:val="285"/>
          <w:tblCellSpacing w:w="15" w:type="dxa"/>
        </w:trPr>
        <w:tc>
          <w:tcPr>
            <w:tcW w:w="1095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019CB" w:rsidRPr="00296197" w:rsidRDefault="005019CB">
            <w:pPr>
              <w:rPr>
                <w:rFonts w:ascii="Arial" w:hAnsi="Arial"/>
                <w:sz w:val="20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9CB" w:rsidRPr="00296197" w:rsidRDefault="005019CB">
            <w:pPr>
              <w:rPr>
                <w:rFonts w:ascii="Arial" w:hAnsi="Arial"/>
                <w:sz w:val="20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19CB" w:rsidRPr="00296197" w:rsidRDefault="005019CB">
            <w:pPr>
              <w:pStyle w:val="NormalWeb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19CB" w:rsidRPr="00296197" w:rsidRDefault="005019CB">
            <w:pPr>
              <w:pStyle w:val="NormalWeb"/>
              <w:jc w:val="center"/>
              <w:rPr>
                <w:rFonts w:ascii="Arial" w:hAnsi="Arial"/>
                <w:sz w:val="20"/>
              </w:rPr>
            </w:pPr>
          </w:p>
        </w:tc>
      </w:tr>
      <w:tr w:rsidR="0085329B" w:rsidTr="00C54E61">
        <w:trPr>
          <w:trHeight w:val="435"/>
          <w:tblCellSpacing w:w="15" w:type="dxa"/>
        </w:trPr>
        <w:tc>
          <w:tcPr>
            <w:tcW w:w="1095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42B34" w:rsidRPr="00296197" w:rsidRDefault="00042B34">
            <w:pPr>
              <w:rPr>
                <w:rFonts w:ascii="Arial" w:hAnsi="Arial"/>
                <w:sz w:val="20"/>
              </w:rPr>
            </w:pPr>
          </w:p>
        </w:tc>
        <w:tc>
          <w:tcPr>
            <w:tcW w:w="3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42B34" w:rsidRPr="00296197" w:rsidRDefault="00042B34">
            <w:pPr>
              <w:pStyle w:val="NormalWeb"/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 xml:space="preserve">1 interval IV </w:t>
            </w:r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42B34" w:rsidRPr="00296197" w:rsidRDefault="00042B34">
            <w:pPr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 xml:space="preserve">interval &amp; normal 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CCCCCC"/>
            <w:vAlign w:val="center"/>
          </w:tcPr>
          <w:p w:rsidR="00042B34" w:rsidRPr="00296197" w:rsidRDefault="00042B34">
            <w:pPr>
              <w:pStyle w:val="NormalWeb"/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 xml:space="preserve">correlation  </w:t>
            </w:r>
          </w:p>
        </w:tc>
      </w:tr>
      <w:tr w:rsidR="0085329B" w:rsidTr="00C54E61">
        <w:trPr>
          <w:trHeight w:val="420"/>
          <w:tblCellSpacing w:w="15" w:type="dxa"/>
        </w:trPr>
        <w:tc>
          <w:tcPr>
            <w:tcW w:w="1095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42B34" w:rsidRPr="00296197" w:rsidRDefault="00042B34">
            <w:pPr>
              <w:rPr>
                <w:rFonts w:ascii="Arial" w:hAnsi="Arial"/>
                <w:sz w:val="20"/>
              </w:rPr>
            </w:pPr>
          </w:p>
        </w:tc>
        <w:tc>
          <w:tcPr>
            <w:tcW w:w="37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42B34" w:rsidRPr="00296197" w:rsidRDefault="00042B34">
            <w:pPr>
              <w:rPr>
                <w:rFonts w:ascii="Arial" w:hAnsi="Arial"/>
                <w:sz w:val="20"/>
              </w:rPr>
            </w:pPr>
          </w:p>
        </w:tc>
        <w:tc>
          <w:tcPr>
            <w:tcW w:w="17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42B34" w:rsidRPr="00296197" w:rsidRDefault="00042B34">
            <w:pPr>
              <w:rPr>
                <w:rFonts w:ascii="Arial" w:hAnsi="Arial"/>
                <w:sz w:val="20"/>
              </w:rPr>
            </w:pPr>
          </w:p>
        </w:tc>
        <w:tc>
          <w:tcPr>
            <w:tcW w:w="3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42B34" w:rsidRPr="00296197" w:rsidRDefault="00952F9A">
            <w:pPr>
              <w:pStyle w:val="NormalWeb"/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>linear/non-linear regression</w:t>
            </w:r>
          </w:p>
        </w:tc>
      </w:tr>
      <w:tr w:rsidR="0085329B" w:rsidTr="00C54E61">
        <w:trPr>
          <w:trHeight w:val="285"/>
          <w:tblCellSpacing w:w="15" w:type="dxa"/>
        </w:trPr>
        <w:tc>
          <w:tcPr>
            <w:tcW w:w="1095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2B34" w:rsidRPr="00296197" w:rsidRDefault="00042B34">
            <w:pPr>
              <w:rPr>
                <w:rFonts w:ascii="Arial" w:hAnsi="Arial"/>
                <w:sz w:val="20"/>
              </w:rPr>
            </w:pPr>
          </w:p>
        </w:tc>
        <w:tc>
          <w:tcPr>
            <w:tcW w:w="37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42B34" w:rsidRPr="00296197" w:rsidRDefault="00042B34">
            <w:pPr>
              <w:rPr>
                <w:rFonts w:ascii="Arial" w:hAnsi="Arial"/>
                <w:sz w:val="20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42B34" w:rsidRPr="00296197" w:rsidRDefault="00042B34">
            <w:pPr>
              <w:pStyle w:val="NormalWeb"/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 xml:space="preserve">ordinal or interval 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42B34" w:rsidRPr="00296197" w:rsidRDefault="00042B34">
            <w:pPr>
              <w:pStyle w:val="NormalWeb"/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 xml:space="preserve"> non-parametric correlation </w:t>
            </w:r>
          </w:p>
        </w:tc>
      </w:tr>
      <w:tr w:rsidR="0085329B" w:rsidTr="00C54E61">
        <w:trPr>
          <w:trHeight w:val="285"/>
          <w:tblCellSpacing w:w="15" w:type="dxa"/>
        </w:trPr>
        <w:tc>
          <w:tcPr>
            <w:tcW w:w="1095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2B34" w:rsidRPr="00296197" w:rsidRDefault="00042B34">
            <w:pPr>
              <w:rPr>
                <w:rFonts w:ascii="Arial" w:hAnsi="Arial"/>
                <w:sz w:val="20"/>
              </w:rPr>
            </w:pPr>
          </w:p>
        </w:tc>
        <w:tc>
          <w:tcPr>
            <w:tcW w:w="37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42B34" w:rsidRPr="00296197" w:rsidRDefault="00042B34">
            <w:pPr>
              <w:rPr>
                <w:rFonts w:ascii="Arial" w:hAnsi="Arial"/>
                <w:sz w:val="20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42B34" w:rsidRPr="00296197" w:rsidRDefault="00042B34">
            <w:pPr>
              <w:pStyle w:val="NormalWeb"/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 xml:space="preserve">categorical 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42B34" w:rsidRPr="00296197" w:rsidRDefault="00042B34">
            <w:pPr>
              <w:pStyle w:val="NormalWeb"/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 xml:space="preserve">logistic regression </w:t>
            </w:r>
          </w:p>
        </w:tc>
      </w:tr>
      <w:tr w:rsidR="00C54E61" w:rsidTr="00C54E61">
        <w:trPr>
          <w:trHeight w:val="285"/>
          <w:tblCellSpacing w:w="15" w:type="dxa"/>
        </w:trPr>
        <w:tc>
          <w:tcPr>
            <w:tcW w:w="1095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E61" w:rsidRPr="00296197" w:rsidRDefault="00C54E61">
            <w:pPr>
              <w:rPr>
                <w:rFonts w:ascii="Arial" w:hAnsi="Arial"/>
                <w:sz w:val="20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C54E61" w:rsidRPr="00296197" w:rsidRDefault="00C54E61">
            <w:pPr>
              <w:rPr>
                <w:rFonts w:ascii="Arial" w:hAnsi="Arial"/>
                <w:sz w:val="20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C54E61" w:rsidRPr="00296197" w:rsidRDefault="00C54E61" w:rsidP="00E37FEA">
            <w:pPr>
              <w:pStyle w:val="NormalWeb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other special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C54E61" w:rsidRPr="00296197" w:rsidRDefault="00C54E61" w:rsidP="00E37FEA">
            <w:pPr>
              <w:pStyle w:val="NormalWeb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If DV is “time to event,” Survival analysis</w:t>
            </w:r>
          </w:p>
        </w:tc>
      </w:tr>
      <w:tr w:rsidR="0085329B" w:rsidTr="00C54E61">
        <w:trPr>
          <w:trHeight w:val="150"/>
          <w:tblCellSpacing w:w="15" w:type="dxa"/>
        </w:trPr>
        <w:tc>
          <w:tcPr>
            <w:tcW w:w="1095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42B34" w:rsidRPr="00296197" w:rsidRDefault="00042B34">
            <w:pPr>
              <w:rPr>
                <w:rFonts w:ascii="Arial" w:hAnsi="Arial"/>
                <w:sz w:val="20"/>
              </w:rPr>
            </w:pPr>
          </w:p>
        </w:tc>
        <w:tc>
          <w:tcPr>
            <w:tcW w:w="3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B34" w:rsidRPr="00296197" w:rsidRDefault="00042B34">
            <w:pPr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>1 or more interval IVs and/or</w:t>
            </w:r>
            <w:r w:rsidRPr="00296197">
              <w:rPr>
                <w:rFonts w:ascii="Arial" w:hAnsi="Arial"/>
                <w:sz w:val="20"/>
              </w:rPr>
              <w:br/>
              <w:t xml:space="preserve">1 or more categorical IVs </w:t>
            </w:r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B34" w:rsidRPr="00296197" w:rsidRDefault="00042B34">
            <w:pPr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 xml:space="preserve">interval &amp; normal 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B34" w:rsidRPr="00296197" w:rsidRDefault="00042B34">
            <w:pPr>
              <w:pStyle w:val="NormalWeb"/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>multiple regression</w:t>
            </w:r>
          </w:p>
        </w:tc>
      </w:tr>
      <w:tr w:rsidR="0085329B" w:rsidTr="00C54E61">
        <w:trPr>
          <w:trHeight w:val="150"/>
          <w:tblCellSpacing w:w="15" w:type="dxa"/>
        </w:trPr>
        <w:tc>
          <w:tcPr>
            <w:tcW w:w="1095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42B34" w:rsidRPr="00296197" w:rsidRDefault="00042B34">
            <w:pPr>
              <w:rPr>
                <w:rFonts w:ascii="Arial" w:hAnsi="Arial"/>
                <w:sz w:val="20"/>
              </w:rPr>
            </w:pPr>
          </w:p>
        </w:tc>
        <w:tc>
          <w:tcPr>
            <w:tcW w:w="37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B34" w:rsidRPr="00296197" w:rsidRDefault="00042B34">
            <w:pPr>
              <w:rPr>
                <w:rFonts w:ascii="Arial" w:hAnsi="Arial"/>
                <w:sz w:val="20"/>
              </w:rPr>
            </w:pPr>
          </w:p>
        </w:tc>
        <w:tc>
          <w:tcPr>
            <w:tcW w:w="17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B34" w:rsidRPr="00296197" w:rsidRDefault="00042B34">
            <w:pPr>
              <w:rPr>
                <w:rFonts w:ascii="Arial" w:hAnsi="Arial"/>
                <w:sz w:val="20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B34" w:rsidRPr="00296197" w:rsidRDefault="00042B34">
            <w:pPr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>analysis of covariance</w:t>
            </w:r>
            <w:r w:rsidR="0085329B">
              <w:rPr>
                <w:rFonts w:ascii="Arial" w:hAnsi="Arial"/>
                <w:sz w:val="20"/>
              </w:rPr>
              <w:t>, GLM, MLM</w:t>
            </w:r>
          </w:p>
        </w:tc>
      </w:tr>
      <w:tr w:rsidR="0085329B" w:rsidTr="00C54E61">
        <w:trPr>
          <w:trHeight w:val="150"/>
          <w:tblCellSpacing w:w="15" w:type="dxa"/>
        </w:trPr>
        <w:tc>
          <w:tcPr>
            <w:tcW w:w="1095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42B34" w:rsidRPr="00296197" w:rsidRDefault="00042B34">
            <w:pPr>
              <w:rPr>
                <w:rFonts w:ascii="Arial" w:hAnsi="Arial"/>
                <w:sz w:val="20"/>
              </w:rPr>
            </w:pPr>
          </w:p>
        </w:tc>
        <w:tc>
          <w:tcPr>
            <w:tcW w:w="37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B34" w:rsidRPr="00296197" w:rsidRDefault="00042B34">
            <w:pPr>
              <w:rPr>
                <w:rFonts w:ascii="Arial" w:hAnsi="Arial"/>
                <w:sz w:val="20"/>
              </w:rPr>
            </w:pPr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B34" w:rsidRPr="00296197" w:rsidRDefault="00C54E61">
            <w:pPr>
              <w:pStyle w:val="NormalWeb"/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>C</w:t>
            </w:r>
            <w:r w:rsidR="00042B34" w:rsidRPr="00296197">
              <w:rPr>
                <w:rFonts w:ascii="Arial" w:hAnsi="Arial"/>
                <w:sz w:val="20"/>
              </w:rPr>
              <w:t>ategorical</w:t>
            </w:r>
            <w:r>
              <w:rPr>
                <w:rFonts w:ascii="Arial" w:hAnsi="Arial"/>
                <w:sz w:val="20"/>
              </w:rPr>
              <w:t>, other special</w:t>
            </w:r>
            <w:r w:rsidR="00042B34" w:rsidRPr="00296197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3ED4" w:rsidRPr="00296197" w:rsidRDefault="00042B34" w:rsidP="001E3ED4">
            <w:pPr>
              <w:pStyle w:val="NormalWeb"/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>logistic regression</w:t>
            </w:r>
            <w:r w:rsidR="0085329B">
              <w:rPr>
                <w:rFonts w:ascii="Arial" w:hAnsi="Arial"/>
                <w:sz w:val="20"/>
              </w:rPr>
              <w:t>, GEE</w:t>
            </w:r>
            <w:r w:rsidR="00465F5E">
              <w:rPr>
                <w:rFonts w:ascii="Arial" w:hAnsi="Arial"/>
                <w:sz w:val="20"/>
              </w:rPr>
              <w:t>, non-linear mixed</w:t>
            </w:r>
            <w:r w:rsidR="00C54E61">
              <w:rPr>
                <w:rFonts w:ascii="Arial" w:hAnsi="Arial"/>
                <w:sz w:val="20"/>
              </w:rPr>
              <w:t>, survival analysis</w:t>
            </w:r>
          </w:p>
        </w:tc>
      </w:tr>
      <w:tr w:rsidR="0085329B" w:rsidTr="00C54E61">
        <w:trPr>
          <w:trHeight w:val="150"/>
          <w:tblCellSpacing w:w="15" w:type="dxa"/>
        </w:trPr>
        <w:tc>
          <w:tcPr>
            <w:tcW w:w="1095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42B34" w:rsidRPr="00296197" w:rsidRDefault="00042B34">
            <w:pPr>
              <w:rPr>
                <w:rFonts w:ascii="Arial" w:hAnsi="Arial"/>
                <w:sz w:val="20"/>
              </w:rPr>
            </w:pPr>
          </w:p>
        </w:tc>
        <w:tc>
          <w:tcPr>
            <w:tcW w:w="37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B34" w:rsidRPr="00296197" w:rsidRDefault="00042B34">
            <w:pPr>
              <w:rPr>
                <w:rFonts w:ascii="Arial" w:hAnsi="Arial"/>
                <w:sz w:val="20"/>
              </w:rPr>
            </w:pPr>
          </w:p>
        </w:tc>
        <w:tc>
          <w:tcPr>
            <w:tcW w:w="17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B34" w:rsidRPr="00296197" w:rsidRDefault="00042B34">
            <w:pPr>
              <w:rPr>
                <w:rFonts w:ascii="Arial" w:hAnsi="Arial"/>
                <w:sz w:val="20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B34" w:rsidRPr="00296197" w:rsidRDefault="00042B34">
            <w:pPr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 xml:space="preserve">discriminant analysis </w:t>
            </w:r>
          </w:p>
        </w:tc>
      </w:tr>
      <w:tr w:rsidR="0085329B" w:rsidTr="00D2406B">
        <w:trPr>
          <w:trHeight w:val="285"/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2B34" w:rsidRPr="00296197" w:rsidRDefault="001E3ED4">
            <w:pPr>
              <w:pStyle w:val="NormalWeb"/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>&gt;1</w:t>
            </w:r>
            <w:r w:rsidR="00042B34" w:rsidRPr="00296197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42B34" w:rsidRPr="00296197" w:rsidRDefault="00042B34">
            <w:pPr>
              <w:pStyle w:val="NormalWeb"/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>1 IV with 2 or more levels</w:t>
            </w:r>
            <w:r w:rsidRPr="00296197">
              <w:rPr>
                <w:rFonts w:ascii="Arial" w:hAnsi="Arial"/>
                <w:sz w:val="20"/>
              </w:rPr>
              <w:br/>
              <w:t>(independent groups)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42B34" w:rsidRPr="00296197" w:rsidRDefault="00042B34">
            <w:pPr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 xml:space="preserve">interval &amp; normal 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42B34" w:rsidRPr="00296197" w:rsidRDefault="00042B34">
            <w:pPr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>MANOVA</w:t>
            </w:r>
            <w:r w:rsidR="00C54E61">
              <w:rPr>
                <w:rFonts w:ascii="Arial" w:hAnsi="Arial"/>
                <w:sz w:val="20"/>
              </w:rPr>
              <w:t>/</w:t>
            </w:r>
            <w:r w:rsidR="0085329B">
              <w:rPr>
                <w:rFonts w:ascii="Arial" w:hAnsi="Arial"/>
                <w:sz w:val="20"/>
              </w:rPr>
              <w:t>GLM, structural equation models (SEM)</w:t>
            </w:r>
            <w:r w:rsidRPr="00296197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85329B" w:rsidTr="00D2406B">
        <w:trPr>
          <w:trHeight w:val="285"/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2B34" w:rsidRPr="00296197" w:rsidRDefault="001E3ED4">
            <w:pPr>
              <w:pStyle w:val="NormalWeb"/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>&gt;1</w:t>
            </w:r>
            <w:r w:rsidR="00042B34" w:rsidRPr="00296197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B34" w:rsidRPr="00296197" w:rsidRDefault="00042B34">
            <w:pPr>
              <w:pStyle w:val="NormalWeb"/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 xml:space="preserve">2 or more </w:t>
            </w:r>
            <w:r w:rsidR="00E37FEA">
              <w:rPr>
                <w:rFonts w:ascii="Arial" w:hAnsi="Arial"/>
                <w:sz w:val="20"/>
              </w:rPr>
              <w:t>IVs (categorical or interval)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B34" w:rsidRPr="00296197" w:rsidRDefault="00042B34">
            <w:pPr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 xml:space="preserve">interval &amp; normal 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B34" w:rsidRPr="00296197" w:rsidRDefault="0085329B">
            <w:pPr>
              <w:pStyle w:val="NormalWeb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SEM</w:t>
            </w:r>
            <w:r w:rsidR="00E37FEA">
              <w:rPr>
                <w:rFonts w:ascii="Arial" w:hAnsi="Arial"/>
                <w:sz w:val="20"/>
              </w:rPr>
              <w:t>, series of regression analyses or GEE/MLM etc.</w:t>
            </w:r>
          </w:p>
        </w:tc>
      </w:tr>
      <w:tr w:rsidR="0085329B" w:rsidTr="00D2406B">
        <w:trPr>
          <w:trHeight w:val="285"/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2B34" w:rsidRPr="00296197" w:rsidRDefault="00042B34">
            <w:pPr>
              <w:pStyle w:val="NormalWeb"/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 xml:space="preserve">2 sets of  </w:t>
            </w:r>
            <w:r w:rsidRPr="00296197">
              <w:rPr>
                <w:rFonts w:ascii="Arial" w:hAnsi="Arial"/>
                <w:sz w:val="20"/>
              </w:rPr>
              <w:br/>
              <w:t xml:space="preserve">2 or more 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42B34" w:rsidRPr="00296197" w:rsidRDefault="00042B34">
            <w:pPr>
              <w:pStyle w:val="NormalWeb"/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 xml:space="preserve">0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42B34" w:rsidRPr="00296197" w:rsidRDefault="00042B34">
            <w:pPr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 xml:space="preserve">interval &amp; normal 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42B34" w:rsidRPr="00296197" w:rsidRDefault="00042B34">
            <w:pPr>
              <w:pStyle w:val="NormalWeb"/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 xml:space="preserve">canonical correlation </w:t>
            </w:r>
          </w:p>
        </w:tc>
      </w:tr>
      <w:tr w:rsidR="0085329B" w:rsidTr="00D2406B">
        <w:trPr>
          <w:trHeight w:val="285"/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2B34" w:rsidRPr="00296197" w:rsidRDefault="001E3ED4">
            <w:pPr>
              <w:pStyle w:val="NormalWeb"/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>&gt;1</w:t>
            </w:r>
            <w:r w:rsidR="00042B34" w:rsidRPr="00296197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B34" w:rsidRPr="00296197" w:rsidRDefault="00042B34">
            <w:pPr>
              <w:pStyle w:val="NormalWeb"/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 xml:space="preserve">0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B34" w:rsidRPr="00296197" w:rsidRDefault="00042B34">
            <w:pPr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 xml:space="preserve">interval &amp; normal 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3ED4" w:rsidRPr="00296197" w:rsidRDefault="00042B34" w:rsidP="001E3ED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>factor analysis</w:t>
            </w:r>
          </w:p>
          <w:p w:rsidR="00042B34" w:rsidRPr="00296197" w:rsidRDefault="001E3ED4" w:rsidP="001E3ED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>latent variable models</w:t>
            </w:r>
            <w:r w:rsidR="00042B34" w:rsidRPr="00296197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85329B" w:rsidTr="00D2406B">
        <w:trPr>
          <w:trHeight w:val="285"/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3ED4" w:rsidRPr="00296197" w:rsidRDefault="001E3ED4">
            <w:pPr>
              <w:pStyle w:val="NormalWeb"/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>&gt;1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1E3ED4" w:rsidRPr="00296197" w:rsidRDefault="001E3ED4">
            <w:pPr>
              <w:pStyle w:val="NormalWeb"/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1E3ED4" w:rsidRPr="00296197" w:rsidRDefault="001E3ED4">
            <w:pPr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>categorical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1E3ED4" w:rsidRPr="00296197" w:rsidRDefault="001E3ED4">
            <w:pPr>
              <w:pStyle w:val="NormalWeb"/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sz w:val="20"/>
              </w:rPr>
              <w:t>latent variable models for categorical data</w:t>
            </w:r>
          </w:p>
        </w:tc>
      </w:tr>
      <w:tr w:rsidR="0085329B" w:rsidTr="00D2406B">
        <w:trPr>
          <w:trHeight w:val="855"/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B34" w:rsidRPr="00296197" w:rsidRDefault="00042B34">
            <w:pPr>
              <w:pStyle w:val="NormalWeb"/>
              <w:jc w:val="center"/>
              <w:rPr>
                <w:rFonts w:ascii="Arial" w:hAnsi="Arial"/>
                <w:sz w:val="20"/>
              </w:rPr>
            </w:pPr>
            <w:r w:rsidRPr="00296197">
              <w:rPr>
                <w:rFonts w:ascii="Arial" w:hAnsi="Arial"/>
                <w:b/>
                <w:bCs/>
                <w:sz w:val="20"/>
              </w:rPr>
              <w:t xml:space="preserve">Number of </w:t>
            </w:r>
            <w:r w:rsidRPr="00296197">
              <w:rPr>
                <w:rFonts w:ascii="Arial" w:hAnsi="Arial"/>
                <w:b/>
                <w:bCs/>
                <w:sz w:val="20"/>
              </w:rPr>
              <w:br/>
              <w:t xml:space="preserve">Dependent </w:t>
            </w:r>
            <w:r w:rsidRPr="00296197">
              <w:rPr>
                <w:rFonts w:ascii="Arial" w:hAnsi="Arial"/>
                <w:b/>
                <w:bCs/>
                <w:sz w:val="20"/>
              </w:rPr>
              <w:br/>
              <w:t xml:space="preserve">Variables 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B34" w:rsidRPr="00296197" w:rsidRDefault="0085329B">
            <w:pPr>
              <w:pStyle w:val="NormalWeb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Number/Type</w:t>
            </w:r>
            <w:r w:rsidR="00042B34" w:rsidRPr="00296197">
              <w:rPr>
                <w:rFonts w:ascii="Arial" w:hAnsi="Arial"/>
                <w:b/>
                <w:bCs/>
                <w:sz w:val="20"/>
              </w:rPr>
              <w:t xml:space="preserve"> of  </w:t>
            </w:r>
            <w:r w:rsidR="00042B34" w:rsidRPr="00296197">
              <w:rPr>
                <w:rFonts w:ascii="Arial" w:hAnsi="Arial"/>
                <w:b/>
                <w:bCs/>
                <w:sz w:val="20"/>
              </w:rPr>
              <w:br/>
              <w:t xml:space="preserve">Independent </w:t>
            </w:r>
            <w:r w:rsidR="00042B34" w:rsidRPr="00296197">
              <w:rPr>
                <w:rFonts w:ascii="Arial" w:hAnsi="Arial"/>
                <w:b/>
                <w:bCs/>
                <w:sz w:val="20"/>
              </w:rPr>
              <w:br/>
              <w:t>Variables</w:t>
            </w:r>
            <w:r w:rsidR="00042B34" w:rsidRPr="00296197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B34" w:rsidRPr="00296197" w:rsidRDefault="00E2089B">
            <w:pPr>
              <w:pStyle w:val="NormalWeb"/>
              <w:jc w:val="center"/>
              <w:rPr>
                <w:rFonts w:ascii="Arial" w:hAnsi="Arial"/>
                <w:sz w:val="20"/>
              </w:rPr>
            </w:pPr>
            <w:hyperlink r:id="rId5" w:history="1">
              <w:r w:rsidR="0085329B">
                <w:rPr>
                  <w:rStyle w:val="Hyperlink"/>
                  <w:rFonts w:ascii="Arial" w:hAnsi="Arial"/>
                  <w:b/>
                  <w:bCs/>
                  <w:color w:val="auto"/>
                  <w:sz w:val="20"/>
                  <w:u w:val="none"/>
                </w:rPr>
                <w:t>Type</w:t>
              </w:r>
              <w:r w:rsidR="00042B34" w:rsidRPr="00296197">
                <w:rPr>
                  <w:rStyle w:val="Hyperlink"/>
                  <w:rFonts w:ascii="Arial" w:hAnsi="Arial"/>
                  <w:b/>
                  <w:bCs/>
                  <w:color w:val="auto"/>
                  <w:sz w:val="20"/>
                  <w:u w:val="none"/>
                </w:rPr>
                <w:t xml:space="preserve"> of Dependent </w:t>
              </w:r>
              <w:r w:rsidR="00042B34" w:rsidRPr="00296197">
                <w:rPr>
                  <w:rFonts w:ascii="Arial" w:hAnsi="Arial"/>
                  <w:b/>
                  <w:bCs/>
                  <w:sz w:val="20"/>
                </w:rPr>
                <w:br/>
              </w:r>
              <w:r w:rsidR="00042B34" w:rsidRPr="00296197">
                <w:rPr>
                  <w:rStyle w:val="Hyperlink"/>
                  <w:rFonts w:ascii="Arial" w:hAnsi="Arial"/>
                  <w:b/>
                  <w:bCs/>
                  <w:color w:val="auto"/>
                  <w:sz w:val="20"/>
                  <w:u w:val="none"/>
                </w:rPr>
                <w:t>Variable(s)</w:t>
              </w:r>
            </w:hyperlink>
            <w:r w:rsidR="00042B34" w:rsidRPr="00296197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B34" w:rsidRPr="00296197" w:rsidRDefault="0085329B">
            <w:pPr>
              <w:pStyle w:val="NormalWeb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Examples of </w:t>
            </w:r>
            <w:r w:rsidR="005019CB" w:rsidRPr="00296197">
              <w:rPr>
                <w:rFonts w:ascii="Arial" w:hAnsi="Arial"/>
                <w:b/>
                <w:bCs/>
                <w:sz w:val="20"/>
              </w:rPr>
              <w:t>Analysis/</w:t>
            </w:r>
            <w:r w:rsidR="00042B34" w:rsidRPr="00296197">
              <w:rPr>
                <w:rFonts w:ascii="Arial" w:hAnsi="Arial"/>
                <w:b/>
                <w:bCs/>
                <w:sz w:val="20"/>
              </w:rPr>
              <w:t>Test(s)</w:t>
            </w:r>
            <w:r w:rsidR="00042B34" w:rsidRPr="00296197">
              <w:rPr>
                <w:rFonts w:ascii="Arial" w:hAnsi="Arial"/>
                <w:sz w:val="20"/>
              </w:rPr>
              <w:t xml:space="preserve"> </w:t>
            </w:r>
          </w:p>
        </w:tc>
      </w:tr>
    </w:tbl>
    <w:p w:rsidR="001E3ED4" w:rsidRDefault="00042B34" w:rsidP="001E3ED4">
      <w:r>
        <w:t xml:space="preserve">This </w:t>
      </w:r>
      <w:r w:rsidR="0085329B">
        <w:t>chart</w:t>
      </w:r>
      <w:r>
        <w:t xml:space="preserve"> was adapted </w:t>
      </w:r>
      <w:r w:rsidR="00E2089B">
        <w:t>by M-</w:t>
      </w:r>
      <w:bookmarkStart w:id="0" w:name="_GoBack"/>
      <w:bookmarkEnd w:id="0"/>
      <w:r w:rsidR="00C36D1F">
        <w:t xml:space="preserve">L. Brecht </w:t>
      </w:r>
      <w:r>
        <w:t>from</w:t>
      </w:r>
      <w:r w:rsidR="001E3ED4" w:rsidRPr="001E3ED4">
        <w:t xml:space="preserve"> </w:t>
      </w:r>
      <w:hyperlink r:id="rId6" w:history="1">
        <w:r w:rsidR="001E3ED4" w:rsidRPr="00A90030">
          <w:rPr>
            <w:rStyle w:val="Hyperlink"/>
          </w:rPr>
          <w:t>http://www.ats.ucla.edu/stat/mult_pkg/whatstat/choosestat.html</w:t>
        </w:r>
      </w:hyperlink>
    </w:p>
    <w:p w:rsidR="00042B34" w:rsidRDefault="001E3ED4" w:rsidP="001E3ED4">
      <w:r>
        <w:t>which, in turn, was adapted from</w:t>
      </w:r>
      <w:r w:rsidR="00042B34">
        <w:t xml:space="preserve"> </w:t>
      </w:r>
      <w:hyperlink r:id="rId7" w:history="1">
        <w:r w:rsidR="00042B34">
          <w:rPr>
            <w:rStyle w:val="Hyperlink"/>
          </w:rPr>
          <w:t xml:space="preserve">Choosing the Correct Statistic </w:t>
        </w:r>
      </w:hyperlink>
      <w:r w:rsidR="00042B34">
        <w:t xml:space="preserve"> by James D. </w:t>
      </w:r>
      <w:proofErr w:type="spellStart"/>
      <w:r w:rsidR="00042B34">
        <w:t>Leeper</w:t>
      </w:r>
      <w:proofErr w:type="spellEnd"/>
      <w:r w:rsidR="00042B34">
        <w:t xml:space="preserve">, Ph.D.  </w:t>
      </w:r>
    </w:p>
    <w:sectPr w:rsidR="00042B34" w:rsidSect="001E3ED4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62"/>
    <w:rsid w:val="000279C2"/>
    <w:rsid w:val="00042B34"/>
    <w:rsid w:val="001E3ED4"/>
    <w:rsid w:val="00296197"/>
    <w:rsid w:val="002B6CD1"/>
    <w:rsid w:val="00465F5E"/>
    <w:rsid w:val="005019CB"/>
    <w:rsid w:val="0085329B"/>
    <w:rsid w:val="00952F9A"/>
    <w:rsid w:val="00B37662"/>
    <w:rsid w:val="00C36D1F"/>
    <w:rsid w:val="00C54E61"/>
    <w:rsid w:val="00D2406B"/>
    <w:rsid w:val="00E2089B"/>
    <w:rsid w:val="00E3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013A74"/>
  <w15:docId w15:val="{0C80762F-992F-4CD9-BF13-897518E8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37662"/>
    <w:rPr>
      <w:color w:val="0000FF"/>
      <w:u w:val="single"/>
    </w:rPr>
  </w:style>
  <w:style w:type="paragraph" w:styleId="NormalWeb">
    <w:name w:val="Normal (Web)"/>
    <w:basedOn w:val="Normal"/>
    <w:rsid w:val="00042B34"/>
    <w:pPr>
      <w:spacing w:before="100" w:beforeAutospacing="1" w:after="100" w:afterAutospacing="1"/>
    </w:pPr>
  </w:style>
  <w:style w:type="table" w:styleId="TableGrid">
    <w:name w:val="Table Grid"/>
    <w:basedOn w:val="TableNormal"/>
    <w:rsid w:val="00465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5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ma.ua.edu/~jleeper/627/choosesta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s.ucla.edu/stat/mult_pkg/whatstat/choosestat.html" TargetMode="External"/><Relationship Id="rId5" Type="http://schemas.openxmlformats.org/officeDocument/2006/relationships/hyperlink" Target="http://www.ats.ucla.edu/stat/mult_pkg/whatstat/nominal_ordinal_interval.htm" TargetMode="External"/><Relationship Id="rId4" Type="http://schemas.openxmlformats.org/officeDocument/2006/relationships/hyperlink" Target="http://www.ats.ucla.edu/stat/mult_pkg/whatstat/nominal_ordinal_interval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3079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asked a statistician for her phone number, and she gave me an estimate</vt:lpstr>
    </vt:vector>
  </TitlesOfParts>
  <Company>UCLA Research Center</Company>
  <LinksUpToDate>false</LinksUpToDate>
  <CharactersWithSpaces>3486</CharactersWithSpaces>
  <SharedDoc>false</SharedDoc>
  <HLinks>
    <vt:vector size="24" baseType="variant">
      <vt:variant>
        <vt:i4>3932194</vt:i4>
      </vt:variant>
      <vt:variant>
        <vt:i4>9</vt:i4>
      </vt:variant>
      <vt:variant>
        <vt:i4>0</vt:i4>
      </vt:variant>
      <vt:variant>
        <vt:i4>5</vt:i4>
      </vt:variant>
      <vt:variant>
        <vt:lpwstr>http://bama.ua.edu/~jleeper/627/choosestat.html</vt:lpwstr>
      </vt:variant>
      <vt:variant>
        <vt:lpwstr/>
      </vt:variant>
      <vt:variant>
        <vt:i4>1572991</vt:i4>
      </vt:variant>
      <vt:variant>
        <vt:i4>6</vt:i4>
      </vt:variant>
      <vt:variant>
        <vt:i4>0</vt:i4>
      </vt:variant>
      <vt:variant>
        <vt:i4>5</vt:i4>
      </vt:variant>
      <vt:variant>
        <vt:lpwstr>http://www.ats.ucla.edu/stat/mult_pkg/whatstat/choosestat.html</vt:lpwstr>
      </vt:variant>
      <vt:variant>
        <vt:lpwstr/>
      </vt:variant>
      <vt:variant>
        <vt:i4>2031740</vt:i4>
      </vt:variant>
      <vt:variant>
        <vt:i4>3</vt:i4>
      </vt:variant>
      <vt:variant>
        <vt:i4>0</vt:i4>
      </vt:variant>
      <vt:variant>
        <vt:i4>5</vt:i4>
      </vt:variant>
      <vt:variant>
        <vt:lpwstr>http://www.ats.ucla.edu/stat/mult_pkg/whatstat/nominal_ordinal_interval.htm</vt:lpwstr>
      </vt:variant>
      <vt:variant>
        <vt:lpwstr/>
      </vt:variant>
      <vt:variant>
        <vt:i4>2031740</vt:i4>
      </vt:variant>
      <vt:variant>
        <vt:i4>0</vt:i4>
      </vt:variant>
      <vt:variant>
        <vt:i4>0</vt:i4>
      </vt:variant>
      <vt:variant>
        <vt:i4>5</vt:i4>
      </vt:variant>
      <vt:variant>
        <vt:lpwstr>http://www.ats.ucla.edu/stat/mult_pkg/whatstat/nominal_ordinal_interval.htm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asked a statistician for her phone number, and she gave me an estimate</dc:title>
  <dc:creator>Brecht</dc:creator>
  <cp:lastModifiedBy>Lynne Brecht</cp:lastModifiedBy>
  <cp:revision>2</cp:revision>
  <cp:lastPrinted>2006-11-13T18:21:00Z</cp:lastPrinted>
  <dcterms:created xsi:type="dcterms:W3CDTF">2016-10-14T17:43:00Z</dcterms:created>
  <dcterms:modified xsi:type="dcterms:W3CDTF">2016-10-14T17:43:00Z</dcterms:modified>
</cp:coreProperties>
</file>